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112" w:type="dxa"/>
        <w:tblCellMar>
          <w:top w:w="32" w:type="dxa"/>
          <w:left w:w="115" w:type="dxa"/>
          <w:right w:w="115" w:type="dxa"/>
        </w:tblCellMar>
        <w:tblLook w:val="00A0"/>
      </w:tblPr>
      <w:tblGrid>
        <w:gridCol w:w="9952"/>
      </w:tblGrid>
      <w:tr w:rsidR="00600EF2" w:rsidTr="00ED4D18">
        <w:trPr>
          <w:trHeight w:val="20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00EF2" w:rsidRPr="00992B94" w:rsidRDefault="00600EF2" w:rsidP="007A57D2">
            <w:pPr>
              <w:spacing w:line="259" w:lineRule="auto"/>
              <w:ind w:left="-248"/>
              <w:jc w:val="center"/>
              <w:rPr>
                <w:b/>
              </w:rPr>
            </w:pPr>
            <w:r w:rsidRPr="00992B94">
              <w:rPr>
                <w:b/>
              </w:rPr>
              <w:t xml:space="preserve">MODELLO INDIVIDUAZIONE TITOLARE EFFETTIVO - allegato </w:t>
            </w:r>
            <w:r w:rsidR="00B2210B" w:rsidRPr="00992B94">
              <w:rPr>
                <w:b/>
              </w:rPr>
              <w:t>E</w:t>
            </w:r>
            <w:r w:rsidRPr="00992B94">
              <w:rPr>
                <w:b/>
              </w:rPr>
              <w:t xml:space="preserve"> </w:t>
            </w:r>
          </w:p>
          <w:p w:rsidR="00600EF2" w:rsidRDefault="00600EF2" w:rsidP="007A57D2">
            <w:pPr>
              <w:spacing w:line="259" w:lineRule="auto"/>
              <w:ind w:left="-248"/>
              <w:jc w:val="center"/>
            </w:pPr>
          </w:p>
          <w:p w:rsidR="00600EF2" w:rsidRDefault="00600EF2" w:rsidP="00992B94">
            <w:pPr>
              <w:spacing w:line="259" w:lineRule="auto"/>
              <w:ind w:left="71"/>
              <w:jc w:val="both"/>
              <w:rPr>
                <w:b/>
              </w:rPr>
            </w:pPr>
            <w:r w:rsidRPr="004533F4">
              <w:rPr>
                <w:b/>
              </w:rPr>
              <w:t>DICHIARAZIONI OPERATORE ECONOMICO ADEGUAMENTO PNRR</w:t>
            </w:r>
            <w:r>
              <w:rPr>
                <w:b/>
              </w:rPr>
              <w:t xml:space="preserve"> - </w:t>
            </w:r>
            <w:r w:rsidRPr="004533F4">
              <w:rPr>
                <w:b/>
              </w:rPr>
              <w:t xml:space="preserve">ART 47 </w:t>
            </w:r>
            <w:proofErr w:type="spellStart"/>
            <w:r w:rsidRPr="004533F4">
              <w:rPr>
                <w:b/>
              </w:rPr>
              <w:t>CO</w:t>
            </w:r>
            <w:proofErr w:type="spellEnd"/>
            <w:r w:rsidRPr="004533F4">
              <w:rPr>
                <w:b/>
              </w:rPr>
              <w:t xml:space="preserve">. 2 – 3 - 4 – 6 D.L. 31 MAGGIO 2021 N. </w:t>
            </w:r>
            <w:smartTag w:uri="urn:schemas-microsoft-com:office:smarttags" w:element="metricconverter">
              <w:smartTagPr>
                <w:attr w:name="ProductID" w:val="77 C"/>
              </w:smartTagPr>
              <w:r w:rsidRPr="004533F4">
                <w:rPr>
                  <w:b/>
                </w:rPr>
                <w:t>77 C</w:t>
              </w:r>
            </w:smartTag>
            <w:r w:rsidRPr="004533F4">
              <w:rPr>
                <w:b/>
              </w:rPr>
              <w:t>. IN L. 29 LUGLIO 2021 N. 108</w:t>
            </w:r>
          </w:p>
          <w:p w:rsidR="00600EF2" w:rsidRDefault="00600EF2" w:rsidP="00992B94">
            <w:pPr>
              <w:spacing w:line="259" w:lineRule="auto"/>
              <w:ind w:left="71"/>
              <w:jc w:val="both"/>
              <w:rPr>
                <w:b/>
              </w:rPr>
            </w:pPr>
          </w:p>
          <w:p w:rsidR="0026374C" w:rsidRPr="00B56B54" w:rsidRDefault="0026374C" w:rsidP="0026374C">
            <w:pPr>
              <w:shd w:val="clear" w:color="auto" w:fill="EEECE1" w:themeFill="background2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56B54">
              <w:rPr>
                <w:b/>
                <w:bCs/>
                <w:color w:val="000000"/>
                <w:lang w:bidi="it-IT"/>
              </w:rPr>
              <w:t xml:space="preserve">PROCEDURA APERTA PER L’AFFIDAMENTO IN APPALTO: </w:t>
            </w:r>
            <w:r w:rsidRPr="00B56B54">
              <w:rPr>
                <w:b/>
                <w:bCs/>
              </w:rPr>
              <w:t xml:space="preserve">LAVORI </w:t>
            </w:r>
            <w:proofErr w:type="spellStart"/>
            <w:r w:rsidRPr="00B56B54">
              <w:rPr>
                <w:b/>
                <w:bCs/>
              </w:rPr>
              <w:t>DI</w:t>
            </w:r>
            <w:proofErr w:type="spellEnd"/>
            <w:r w:rsidRPr="00B56B54">
              <w:rPr>
                <w:b/>
                <w:bCs/>
              </w:rPr>
              <w:t xml:space="preserve"> RIQUALIFICAZIONE </w:t>
            </w:r>
            <w:proofErr w:type="spellStart"/>
            <w:r w:rsidRPr="00B56B54">
              <w:rPr>
                <w:b/>
                <w:bCs/>
              </w:rPr>
              <w:t>DI</w:t>
            </w:r>
            <w:proofErr w:type="spellEnd"/>
            <w:r w:rsidRPr="00B56B54">
              <w:rPr>
                <w:b/>
                <w:bCs/>
              </w:rPr>
              <w:t xml:space="preserve"> SPAZI SCOLASTICI TRAMITE TRASFORMAZIONE </w:t>
            </w:r>
            <w:proofErr w:type="spellStart"/>
            <w:r w:rsidRPr="00B56B54">
              <w:rPr>
                <w:b/>
                <w:bCs/>
              </w:rPr>
              <w:t>DI</w:t>
            </w:r>
            <w:proofErr w:type="spellEnd"/>
            <w:r w:rsidRPr="00B56B54">
              <w:rPr>
                <w:b/>
                <w:bCs/>
              </w:rPr>
              <w:t xml:space="preserve"> LOCALI POSTI AL PIANO SOTTOTETTO AL FINE </w:t>
            </w:r>
            <w:proofErr w:type="spellStart"/>
            <w:r w:rsidRPr="00B56B54">
              <w:rPr>
                <w:b/>
                <w:bCs/>
              </w:rPr>
              <w:t>DI</w:t>
            </w:r>
            <w:proofErr w:type="spellEnd"/>
            <w:r w:rsidRPr="00B56B54">
              <w:rPr>
                <w:b/>
                <w:bCs/>
              </w:rPr>
              <w:t xml:space="preserve"> DESTINARLI AD UTILIZZO </w:t>
            </w:r>
            <w:proofErr w:type="spellStart"/>
            <w:r w:rsidRPr="00B56B54">
              <w:rPr>
                <w:b/>
                <w:bCs/>
              </w:rPr>
              <w:t>DI</w:t>
            </w:r>
            <w:proofErr w:type="spellEnd"/>
            <w:r w:rsidRPr="00B56B54">
              <w:rPr>
                <w:b/>
                <w:bCs/>
              </w:rPr>
              <w:t xml:space="preserve"> MENSA E SUPERFICI AD ESSA CONNESSA – PLESSO SCOLASTICO VIA MONTEGRAPPA – 2° STRALCIO</w:t>
            </w:r>
          </w:p>
          <w:p w:rsidR="0026374C" w:rsidRPr="00B56B54" w:rsidRDefault="0026374C" w:rsidP="0026374C">
            <w:pPr>
              <w:autoSpaceDE w:val="0"/>
              <w:autoSpaceDN w:val="0"/>
              <w:adjustRightInd w:val="0"/>
              <w:rPr>
                <w:rFonts w:cs="Calibri"/>
                <w:b/>
                <w:i/>
              </w:rPr>
            </w:pPr>
            <w:r w:rsidRPr="00B56B54">
              <w:rPr>
                <w:b/>
                <w:bCs/>
                <w:color w:val="000000"/>
                <w:lang w:bidi="it-IT"/>
              </w:rPr>
              <w:t xml:space="preserve">CUP H64E22000000001      </w:t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</w:r>
            <w:r w:rsidRPr="00B56B54">
              <w:rPr>
                <w:b/>
                <w:bCs/>
                <w:color w:val="000000"/>
                <w:lang w:bidi="it-IT"/>
              </w:rPr>
              <w:tab/>
              <w:t>CIG</w:t>
            </w:r>
          </w:p>
          <w:p w:rsidR="00600EF2" w:rsidRPr="00F43A41" w:rsidRDefault="00600EF2" w:rsidP="007819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600EF2" w:rsidRPr="00A91EE3" w:rsidRDefault="00600EF2" w:rsidP="00B43AAB">
      <w:pPr>
        <w:rPr>
          <w:rFonts w:ascii="Calibri" w:hAnsi="Calibri" w:cs="Calibri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:rsidR="00600EF2" w:rsidRPr="00A91EE3" w:rsidRDefault="00600EF2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0"/>
        <w:gridCol w:w="6378"/>
      </w:tblGrid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RPr="00A91EE3" w:rsidTr="00634C52">
        <w:tc>
          <w:tcPr>
            <w:tcW w:w="3250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:rsidR="00600EF2" w:rsidRPr="00A91EE3" w:rsidRDefault="00600EF2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A91EE3" w:rsidRDefault="00600EF2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:rsidR="00600EF2" w:rsidRPr="006D0DD5" w:rsidRDefault="00600EF2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u w:val="single"/>
        </w:rPr>
      </w:pPr>
      <w:r w:rsidRPr="006D0DD5">
        <w:rPr>
          <w:rFonts w:ascii="Calibri" w:hAnsi="Calibri" w:cs="Calibri"/>
          <w:b/>
          <w:i w:val="0"/>
          <w:u w:val="single"/>
        </w:rPr>
        <w:t>COMPILANDO UNICAMENTE LA SEZIONE D’INTERESSE TRA LE 3 PROPOSTE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1 - </w:t>
      </w:r>
      <w:r w:rsidRPr="00D21DE0">
        <w:rPr>
          <w:rFonts w:ascii="Calibri" w:hAnsi="Calibri" w:cs="Calibri"/>
          <w:b/>
          <w:i w:val="0"/>
          <w:sz w:val="20"/>
          <w:szCs w:val="20"/>
        </w:rPr>
        <w:t>C</w:t>
      </w:r>
      <w:r>
        <w:rPr>
          <w:rFonts w:ascii="Calibri" w:hAnsi="Calibri" w:cs="Calibri"/>
          <w:b/>
          <w:i w:val="0"/>
          <w:sz w:val="20"/>
          <w:szCs w:val="20"/>
        </w:rPr>
        <w:t>RITERIO DELL’ASSETTO SOCIETARIO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 titolare 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effettivo dell’operatore economico </w:t>
      </w:r>
      <w:proofErr w:type="spellStart"/>
      <w:r w:rsidRPr="00B43AAB">
        <w:rPr>
          <w:rFonts w:ascii="Calibri" w:hAnsi="Calibri" w:cs="Calibri"/>
          <w:i w:val="0"/>
          <w:sz w:val="20"/>
          <w:szCs w:val="20"/>
        </w:rPr>
        <w:t>……………………</w:t>
      </w:r>
      <w:proofErr w:type="spellEnd"/>
      <w:r w:rsidRPr="00B43AAB">
        <w:rPr>
          <w:rFonts w:ascii="Calibri" w:hAnsi="Calibri" w:cs="Calibri"/>
          <w:i w:val="0"/>
          <w:sz w:val="20"/>
          <w:szCs w:val="20"/>
        </w:rPr>
        <w:t xml:space="preserve">.. </w:t>
      </w:r>
      <w:r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:rsidR="00600EF2" w:rsidRDefault="00600EF2" w:rsidP="006D0DD5">
      <w:pPr>
        <w:pStyle w:val="Corpodeltesto2"/>
        <w:spacing w:line="240" w:lineRule="auto"/>
        <w:ind w:left="54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</w:t>
      </w:r>
      <w:proofErr w:type="spellStart"/>
      <w:r>
        <w:rPr>
          <w:rFonts w:ascii="Calibri" w:hAnsi="Calibri" w:cs="Calibri"/>
          <w:i w:val="0"/>
          <w:sz w:val="20"/>
          <w:szCs w:val="20"/>
        </w:rPr>
        <w:t>……………………………………………………</w:t>
      </w:r>
      <w:proofErr w:type="spellEnd"/>
      <w:r>
        <w:rPr>
          <w:rFonts w:ascii="Calibri" w:hAnsi="Calibri" w:cs="Calibri"/>
          <w:i w:val="0"/>
          <w:sz w:val="20"/>
          <w:szCs w:val="20"/>
        </w:rPr>
        <w:t>. così composta;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2694"/>
        <w:gridCol w:w="2693"/>
      </w:tblGrid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jc w:val="right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339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54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6D0DD5">
      <w:pPr>
        <w:pStyle w:val="Corpodeltesto2"/>
        <w:spacing w:line="240" w:lineRule="auto"/>
        <w:ind w:left="540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600EF2" w:rsidRDefault="00600EF2" w:rsidP="00212632">
      <w:pPr>
        <w:pStyle w:val="Corpodeltesto2"/>
        <w:spacing w:line="240" w:lineRule="auto"/>
        <w:ind w:left="1260" w:hanging="12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detentore/i quota di capitale superiore al 25% come da dichiarazione seguente relativa all’assetto proprietario:</w:t>
      </w:r>
    </w:p>
    <w:p w:rsidR="00600EF2" w:rsidRDefault="00600EF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RAGIONE SOCIALE(1)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21DE0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>ovvero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in alternativa nel caso di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B43AAB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F5671D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2160"/>
        <w:gridCol w:w="1893"/>
        <w:gridCol w:w="2407"/>
      </w:tblGrid>
      <w:tr w:rsidR="00600EF2" w:rsidRPr="00197F90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(1).</w:t>
            </w: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70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F5671D">
      <w:pPr>
        <w:pStyle w:val="Corpodeltesto2"/>
        <w:numPr>
          <w:ilvl w:val="0"/>
          <w:numId w:val="1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Pr="00D21DE0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0018BF">
        <w:rPr>
          <w:rFonts w:ascii="Calibri" w:hAnsi="Calibri" w:cs="Calibri"/>
          <w:b/>
          <w:sz w:val="20"/>
          <w:szCs w:val="20"/>
          <w:u w:val="single"/>
        </w:rPr>
        <w:t xml:space="preserve">ovvero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GIURIDICHE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>: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800"/>
        <w:gridCol w:w="2073"/>
        <w:gridCol w:w="2407"/>
      </w:tblGrid>
      <w:tr w:rsidR="00600EF2" w:rsidRPr="00197F90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(1).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212632">
      <w:pPr>
        <w:pStyle w:val="Corpodeltesto2"/>
        <w:spacing w:line="240" w:lineRule="auto"/>
        <w:ind w:left="36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1800"/>
        <w:gridCol w:w="2073"/>
        <w:gridCol w:w="2407"/>
      </w:tblGrid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).</w:t>
            </w: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212632">
        <w:tc>
          <w:tcPr>
            <w:tcW w:w="288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073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212632">
            <w:pPr>
              <w:pStyle w:val="Corpodeltesto2"/>
              <w:spacing w:line="240" w:lineRule="auto"/>
              <w:ind w:left="36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2D501B">
      <w:pPr>
        <w:pStyle w:val="Corpodeltesto2"/>
        <w:numPr>
          <w:ilvl w:val="0"/>
          <w:numId w:val="17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16"/>
          <w:szCs w:val="16"/>
        </w:rPr>
      </w:pPr>
    </w:p>
    <w:p w:rsidR="00600EF2" w:rsidRPr="00F5671D" w:rsidRDefault="00600EF2" w:rsidP="002D501B">
      <w:pPr>
        <w:pStyle w:val="Corpodeltesto2"/>
        <w:spacing w:line="240" w:lineRule="auto"/>
        <w:ind w:left="36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F5671D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2160"/>
        <w:gridCol w:w="1893"/>
        <w:gridCol w:w="2407"/>
      </w:tblGrid>
      <w:tr w:rsidR="00600EF2" w:rsidRPr="00197F90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(1).</w:t>
            </w: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8306DA">
        <w:tc>
          <w:tcPr>
            <w:tcW w:w="270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3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4C7081" w:rsidRDefault="00600EF2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2 - </w:t>
      </w:r>
      <w:r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soggetti fisici/giuridici in quanto in possesso della maggioranza dei voti/vincoli societari (per es. patti parasociali o patti di sindacato).</w:t>
      </w:r>
    </w:p>
    <w:p w:rsidR="00600EF2" w:rsidRPr="00A91EE3" w:rsidRDefault="00600EF2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2693"/>
        <w:gridCol w:w="3119"/>
      </w:tblGrid>
      <w:tr w:rsidR="00600EF2" w:rsidRPr="00197F90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p w:rsidR="00600EF2" w:rsidRDefault="00600EF2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2693"/>
        <w:gridCol w:w="3119"/>
      </w:tblGrid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</w:t>
            </w: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7368AF">
        <w:trPr>
          <w:jc w:val="right"/>
        </w:trPr>
        <w:tc>
          <w:tcPr>
            <w:tcW w:w="2972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0018BF" w:rsidRDefault="00600EF2" w:rsidP="000018BF">
      <w:pPr>
        <w:pStyle w:val="Corpodeltesto2"/>
        <w:spacing w:line="240" w:lineRule="auto"/>
        <w:ind w:left="900"/>
        <w:rPr>
          <w:rFonts w:ascii="Calibri" w:hAnsi="Calibri" w:cs="Calibri"/>
          <w:b/>
          <w:i w:val="0"/>
          <w:sz w:val="20"/>
          <w:szCs w:val="20"/>
          <w:u w:val="single"/>
        </w:rPr>
      </w:pPr>
      <w:r>
        <w:rPr>
          <w:rFonts w:ascii="Calibri" w:hAnsi="Calibri" w:cs="Calibri"/>
          <w:b/>
          <w:i w:val="0"/>
          <w:sz w:val="20"/>
          <w:szCs w:val="20"/>
          <w:u w:val="single"/>
        </w:rPr>
        <w:t>1.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ab/>
      </w:r>
      <w:r w:rsidRPr="000018BF">
        <w:rPr>
          <w:rFonts w:ascii="Calibri" w:hAnsi="Calibri" w:cs="Calibri"/>
          <w:b/>
          <w:i w:val="0"/>
          <w:sz w:val="20"/>
          <w:szCs w:val="20"/>
          <w:u w:val="single"/>
        </w:rPr>
        <w:t>riportare nella tabella successiva (eventualmente replicata per tutti i soggetti giuridici) la relativa composizione societaria con riferimento alle quote di capitale superiori al 25%</w:t>
      </w:r>
    </w:p>
    <w:p w:rsidR="00600EF2" w:rsidRDefault="00600EF2" w:rsidP="00DB18EA">
      <w:pPr>
        <w:pStyle w:val="Corpodeltesto2"/>
        <w:spacing w:line="240" w:lineRule="auto"/>
        <w:ind w:left="900"/>
        <w:rPr>
          <w:rFonts w:ascii="Calibri" w:hAnsi="Calibri" w:cs="Calibri"/>
          <w:i w:val="0"/>
          <w:sz w:val="16"/>
          <w:szCs w:val="16"/>
        </w:rPr>
      </w:pPr>
    </w:p>
    <w:p w:rsidR="00600EF2" w:rsidRDefault="00600EF2" w:rsidP="00DB18EA">
      <w:pPr>
        <w:pStyle w:val="Corpodeltesto2"/>
        <w:spacing w:line="240" w:lineRule="auto"/>
        <w:rPr>
          <w:rFonts w:ascii="Calibri" w:hAnsi="Calibri" w:cs="Calibri"/>
          <w:i w:val="0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2160"/>
        <w:gridCol w:w="1893"/>
        <w:gridCol w:w="2407"/>
      </w:tblGrid>
      <w:tr w:rsidR="00600EF2" w:rsidRPr="00197F90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QUOTA </w:t>
            </w:r>
            <w:proofErr w:type="spellStart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DI</w:t>
            </w:r>
            <w:proofErr w:type="spellEnd"/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CAPITALE DETENUTA (1).</w:t>
            </w: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893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600EF2" w:rsidRPr="0099073C" w:rsidRDefault="00600EF2" w:rsidP="008306DA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Pr="00197F90" w:rsidRDefault="00600EF2" w:rsidP="00DB18EA">
      <w:pPr>
        <w:pStyle w:val="Corpodeltesto2"/>
        <w:numPr>
          <w:ilvl w:val="0"/>
          <w:numId w:val="14"/>
        </w:numPr>
        <w:spacing w:line="240" w:lineRule="auto"/>
        <w:ind w:left="1260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q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600EF2" w:rsidRDefault="00600EF2"/>
    <w:p w:rsidR="00600EF2" w:rsidRDefault="00600EF2"/>
    <w:p w:rsidR="00600EF2" w:rsidRPr="004C7081" w:rsidRDefault="00600EF2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SEZIONE 3 - </w:t>
      </w:r>
      <w:r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>
        <w:rPr>
          <w:rFonts w:ascii="Calibri" w:hAnsi="Calibri" w:cs="Calibri"/>
          <w:b/>
          <w:i w:val="0"/>
          <w:sz w:val="20"/>
          <w:szCs w:val="20"/>
        </w:rPr>
        <w:t>RESIDUALE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proprietario.</w:t>
      </w: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00EF2" w:rsidRPr="00DB18EA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Pr="00DB18EA">
        <w:rPr>
          <w:rFonts w:ascii="Calibri" w:hAnsi="Calibri" w:cs="Calibri"/>
          <w:b/>
          <w:i w:val="0"/>
          <w:sz w:val="20"/>
          <w:szCs w:val="20"/>
        </w:rPr>
        <w:t>dotati dei poteri di amministrazione o direzione della società</w:t>
      </w:r>
      <w:r>
        <w:rPr>
          <w:rFonts w:ascii="Calibri" w:hAnsi="Calibri" w:cs="Calibri"/>
          <w:b/>
          <w:i w:val="0"/>
          <w:sz w:val="20"/>
          <w:szCs w:val="20"/>
        </w:rPr>
        <w:t>:</w:t>
      </w:r>
    </w:p>
    <w:p w:rsidR="00600EF2" w:rsidRPr="00A91EE3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3"/>
        <w:gridCol w:w="1936"/>
        <w:gridCol w:w="2303"/>
        <w:gridCol w:w="3261"/>
      </w:tblGrid>
      <w:tr w:rsidR="00600EF2" w:rsidRPr="00197F90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99073C"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600EF2" w:rsidTr="00DB18EA">
        <w:trPr>
          <w:jc w:val="center"/>
        </w:trPr>
        <w:tc>
          <w:tcPr>
            <w:tcW w:w="199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00EF2" w:rsidRPr="0099073C" w:rsidRDefault="00600EF2" w:rsidP="0099073C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600EF2" w:rsidRDefault="00600EF2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600EF2" w:rsidRDefault="00600EF2">
      <w:r>
        <w:t>______________ li ____________________</w:t>
      </w:r>
    </w:p>
    <w:p w:rsidR="00600EF2" w:rsidRDefault="00600EF2"/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IN FEDE</w:t>
      </w:r>
    </w:p>
    <w:p w:rsidR="00600EF2" w:rsidRDefault="00600EF2" w:rsidP="00BE7E54">
      <w:pPr>
        <w:jc w:val="center"/>
      </w:pPr>
    </w:p>
    <w:p w:rsidR="00600EF2" w:rsidRDefault="00600EF2" w:rsidP="00BE7E54">
      <w:pPr>
        <w:jc w:val="center"/>
      </w:pPr>
      <w:r>
        <w:t>__________________________</w:t>
      </w:r>
    </w:p>
    <w:p w:rsidR="00600EF2" w:rsidRDefault="00600EF2" w:rsidP="00BE7E54">
      <w:pPr>
        <w:jc w:val="center"/>
      </w:pPr>
    </w:p>
    <w:p w:rsidR="00600EF2" w:rsidRDefault="00600EF2">
      <w:r>
        <w:br w:type="page"/>
      </w:r>
    </w:p>
    <w:p w:rsidR="00600EF2" w:rsidRPr="00BE7E54" w:rsidRDefault="00600EF2" w:rsidP="00BE7E5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lastRenderedPageBreak/>
        <w:t>ISTRUZIONI PER L’IDENTIFICAZIONE DEL TITOLARE EFFETTIVO</w:t>
      </w:r>
    </w:p>
    <w:p w:rsidR="00600EF2" w:rsidRPr="00BE7E54" w:rsidRDefault="00600EF2" w:rsidP="00BE7E54">
      <w:pPr>
        <w:pStyle w:val="Corpodeltesto"/>
        <w:jc w:val="center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z w:val="20"/>
          <w:szCs w:val="20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Definizione di titolare effettivo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E7E54">
        <w:rPr>
          <w:rFonts w:ascii="Calibri" w:hAnsi="Calibri" w:cs="Calibri"/>
          <w:i/>
          <w:iCs/>
          <w:sz w:val="20"/>
          <w:szCs w:val="20"/>
        </w:rPr>
        <w:t xml:space="preserve">- Art. 1 </w:t>
      </w:r>
      <w:proofErr w:type="spellStart"/>
      <w:r w:rsidRPr="00BE7E54">
        <w:rPr>
          <w:rFonts w:ascii="Calibri" w:hAnsi="Calibri" w:cs="Calibri"/>
          <w:i/>
          <w:iCs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i/>
          <w:iCs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(Definizioni)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u) «</w:t>
      </w:r>
      <w:r w:rsidRPr="00BE7E54">
        <w:rPr>
          <w:rFonts w:ascii="Calibri" w:hAnsi="Calibri" w:cs="Calibri"/>
          <w:i/>
          <w:iCs/>
          <w:sz w:val="20"/>
          <w:szCs w:val="20"/>
        </w:rPr>
        <w:t>titolare effettivo</w:t>
      </w:r>
      <w:r w:rsidRPr="00BE7E54">
        <w:rPr>
          <w:rFonts w:ascii="Calibri" w:hAnsi="Calibri" w:cs="Calibr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ovvero,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="Calibri" w:hAnsi="Calibri" w:cs="Calibri"/>
          <w:sz w:val="20"/>
          <w:szCs w:val="20"/>
        </w:rPr>
        <w:t>;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Allegato tecnico al </w:t>
      </w:r>
      <w:proofErr w:type="spellStart"/>
      <w:r w:rsidRPr="00BE7E54">
        <w:rPr>
          <w:rFonts w:ascii="Calibri" w:hAnsi="Calibri" w:cs="Calibri"/>
          <w:sz w:val="20"/>
          <w:szCs w:val="20"/>
        </w:rPr>
        <w:t>D.Lgs.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21 novembre 2007, n. 231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Art. 2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1. Per titolare effettivo s'intende: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a) in caso di società: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:rsidR="00600EF2" w:rsidRPr="00BE7E54" w:rsidRDefault="00600EF2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E7E54">
        <w:rPr>
          <w:rFonts w:ascii="Calibri" w:hAnsi="Calibri" w:cs="Calibr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 xml:space="preserve">1. Per titolare effettivo, IN CASO </w:t>
      </w:r>
      <w:proofErr w:type="spellStart"/>
      <w:r w:rsidRPr="00BE7E54">
        <w:rPr>
          <w:rFonts w:ascii="Calibri" w:hAnsi="Calibri" w:cs="Calibri"/>
          <w:b/>
          <w:bCs/>
          <w:sz w:val="20"/>
          <w:szCs w:val="20"/>
        </w:rPr>
        <w:t>DI</w:t>
      </w:r>
      <w:proofErr w:type="spellEnd"/>
      <w:r w:rsidRPr="00BE7E54">
        <w:rPr>
          <w:rFonts w:ascii="Calibri" w:hAnsi="Calibri" w:cs="Calibri"/>
          <w:b/>
          <w:bCs/>
          <w:sz w:val="20"/>
          <w:szCs w:val="20"/>
        </w:rPr>
        <w:t xml:space="preserve"> SOCIETA’ </w:t>
      </w:r>
      <w:proofErr w:type="spellStart"/>
      <w:r w:rsidRPr="00BE7E54">
        <w:rPr>
          <w:rFonts w:ascii="Calibri" w:hAnsi="Calibri" w:cs="Calibri"/>
          <w:b/>
          <w:bCs/>
          <w:sz w:val="20"/>
          <w:szCs w:val="20"/>
        </w:rPr>
        <w:t>DI</w:t>
      </w:r>
      <w:proofErr w:type="spellEnd"/>
      <w:r w:rsidRPr="00BE7E54">
        <w:rPr>
          <w:rFonts w:ascii="Calibri" w:hAnsi="Calibri" w:cs="Calibri"/>
          <w:b/>
          <w:bCs/>
          <w:sz w:val="20"/>
          <w:szCs w:val="20"/>
        </w:rPr>
        <w:t xml:space="preserve"> CAPITALI,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b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="Calibri" w:hAnsi="Calibri" w:cs="Calibri"/>
          <w:b/>
          <w:sz w:val="20"/>
          <w:szCs w:val="20"/>
        </w:rPr>
        <w:t xml:space="preserve">;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="Calibri" w:hAnsi="Calibri" w:cs="Calibri"/>
          <w:b/>
          <w:sz w:val="20"/>
          <w:szCs w:val="20"/>
        </w:rPr>
        <w:t>;</w:t>
      </w:r>
    </w:p>
    <w:p w:rsidR="00600EF2" w:rsidRPr="00BE7E54" w:rsidRDefault="00600EF2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o le persone fisiche che esercitano in altro modo il controllo sulla direzione di un'entità giuridica.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coincide con la persona o le persone ﬁsiche cui, in ultima istanza, è attribuibile il controllo dell’ente stesso in forza: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della maggioranza dei voti esercitabili in assemblea ordinaria; 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- del controllo di voti </w:t>
      </w:r>
      <w:proofErr w:type="spellStart"/>
      <w:r w:rsidRPr="00BE7E54">
        <w:rPr>
          <w:rFonts w:ascii="Calibri" w:hAnsi="Calibri" w:cs="Calibri"/>
          <w:sz w:val="20"/>
          <w:szCs w:val="20"/>
        </w:rPr>
        <w:t>suﬃcienti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per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 in assemblea ordinaria;</w:t>
      </w:r>
    </w:p>
    <w:p w:rsidR="00600EF2" w:rsidRPr="00BE7E54" w:rsidRDefault="00600EF2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="Calibri" w:hAnsi="Calibri" w:cs="Calibri"/>
          <w:sz w:val="20"/>
          <w:szCs w:val="20"/>
        </w:rPr>
        <w:t>inﬂuenza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 dominante.</w:t>
      </w:r>
    </w:p>
    <w:p w:rsidR="00600EF2" w:rsidRPr="00BE7E54" w:rsidRDefault="00600EF2" w:rsidP="004D544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="Calibri" w:hAnsi="Calibri" w:cs="Calibri"/>
          <w:sz w:val="20"/>
          <w:szCs w:val="20"/>
        </w:rPr>
        <w:t>eﬀettivi</w:t>
      </w:r>
      <w:proofErr w:type="spellEnd"/>
      <w:r w:rsidRPr="00BE7E54">
        <w:rPr>
          <w:rFonts w:ascii="Calibri" w:hAnsi="Calibri" w:cs="Calibri"/>
          <w:sz w:val="20"/>
          <w:szCs w:val="20"/>
        </w:rPr>
        <w:t xml:space="preserve">, </w:t>
      </w:r>
      <w:r w:rsidRPr="00BE7E54">
        <w:rPr>
          <w:rFonts w:ascii="Calibri" w:hAnsi="Calibri" w:cs="Calibr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="Calibri" w:hAnsi="Calibri" w:cs="Calibri"/>
          <w:sz w:val="20"/>
          <w:szCs w:val="20"/>
          <w:u w:val="single"/>
        </w:rPr>
        <w:t>eﬀettivo</w:t>
      </w:r>
      <w:proofErr w:type="spellEnd"/>
      <w:r w:rsidRPr="00BE7E54">
        <w:rPr>
          <w:rFonts w:ascii="Calibri" w:hAnsi="Calibri" w:cs="Calibri"/>
          <w:sz w:val="20"/>
          <w:szCs w:val="20"/>
          <w:u w:val="single"/>
        </w:rPr>
        <w:t xml:space="preserve"> coincide con la persona o le persone ﬁsiche titolari di poteri di amministrazione o direzione della società</w:t>
      </w:r>
      <w:r w:rsidRPr="00BE7E54">
        <w:rPr>
          <w:rFonts w:ascii="Calibri" w:hAnsi="Calibri" w:cs="Calibri"/>
          <w:sz w:val="20"/>
          <w:szCs w:val="20"/>
        </w:rPr>
        <w:t>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b/>
          <w:bCs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</w:rPr>
        <w:t xml:space="preserve">2. Per titolare effettivo, IN CASO </w:t>
      </w:r>
      <w:proofErr w:type="spellStart"/>
      <w:r w:rsidRPr="00BE7E54">
        <w:rPr>
          <w:rFonts w:ascii="Calibri" w:hAnsi="Calibri" w:cs="Calibri"/>
          <w:b/>
          <w:bCs/>
          <w:sz w:val="20"/>
          <w:szCs w:val="20"/>
        </w:rPr>
        <w:t>DI</w:t>
      </w:r>
      <w:proofErr w:type="spellEnd"/>
      <w:r w:rsidRPr="00BE7E54">
        <w:rPr>
          <w:rFonts w:ascii="Calibri" w:hAnsi="Calibri" w:cs="Calibri"/>
          <w:b/>
          <w:bCs/>
          <w:sz w:val="20"/>
          <w:szCs w:val="20"/>
        </w:rPr>
        <w:t xml:space="preserve"> SOCIETA’ </w:t>
      </w:r>
      <w:proofErr w:type="spellStart"/>
      <w:r w:rsidRPr="00BE7E54">
        <w:rPr>
          <w:rFonts w:ascii="Calibri" w:hAnsi="Calibri" w:cs="Calibri"/>
          <w:b/>
          <w:bCs/>
          <w:sz w:val="20"/>
          <w:szCs w:val="20"/>
        </w:rPr>
        <w:t>DI</w:t>
      </w:r>
      <w:proofErr w:type="spellEnd"/>
      <w:r w:rsidRPr="00BE7E54">
        <w:rPr>
          <w:rFonts w:ascii="Calibri" w:hAnsi="Calibri" w:cs="Calibri"/>
          <w:b/>
          <w:bCs/>
          <w:sz w:val="20"/>
          <w:szCs w:val="20"/>
        </w:rPr>
        <w:t xml:space="preserve"> PERSONE, si intende: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Calibri" w:hAnsi="Calibri" w:cs="Calibri"/>
          <w:sz w:val="20"/>
          <w:szCs w:val="20"/>
        </w:rPr>
      </w:pP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="Calibri" w:hAnsi="Calibri" w:cs="Calibr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="Calibri" w:hAnsi="Calibri" w:cs="Calibr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="Calibri" w:hAnsi="Calibri" w:cs="Calibri"/>
          <w:sz w:val="20"/>
          <w:szCs w:val="20"/>
        </w:rPr>
        <w:t xml:space="preserve"> (ex art. 2263, 2295, 2315 c.c.);</w:t>
      </w:r>
    </w:p>
    <w:p w:rsidR="00600EF2" w:rsidRPr="00BE7E54" w:rsidRDefault="00600EF2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BE7E54">
        <w:rPr>
          <w:rFonts w:ascii="Calibri" w:hAnsi="Calibri" w:cs="Calibr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:rsidR="00600EF2" w:rsidRPr="00BE7E54" w:rsidRDefault="00600EF2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szCs w:val="20"/>
        </w:rPr>
      </w:pPr>
    </w:p>
    <w:sectPr w:rsidR="00600EF2" w:rsidRPr="00BE7E54" w:rsidSect="00885218">
      <w:pgSz w:w="11906" w:h="16838"/>
      <w:pgMar w:top="1079" w:right="1134" w:bottom="89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A24B0"/>
    <w:multiLevelType w:val="hybridMultilevel"/>
    <w:tmpl w:val="7940E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8C7DD8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207608"/>
    <w:multiLevelType w:val="hybridMultilevel"/>
    <w:tmpl w:val="AC720C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2E6CA9"/>
    <w:multiLevelType w:val="hybridMultilevel"/>
    <w:tmpl w:val="A352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142BD"/>
    <w:multiLevelType w:val="hybridMultilevel"/>
    <w:tmpl w:val="318AC5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4944B2"/>
    <w:multiLevelType w:val="hybridMultilevel"/>
    <w:tmpl w:val="2BE2E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474E89"/>
    <w:multiLevelType w:val="hybridMultilevel"/>
    <w:tmpl w:val="2E68A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3A3F"/>
    <w:multiLevelType w:val="multilevel"/>
    <w:tmpl w:val="267A7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43AAB"/>
    <w:rsid w:val="000018BF"/>
    <w:rsid w:val="000B587B"/>
    <w:rsid w:val="00113D43"/>
    <w:rsid w:val="001150CF"/>
    <w:rsid w:val="00124E8F"/>
    <w:rsid w:val="001467A8"/>
    <w:rsid w:val="001942B4"/>
    <w:rsid w:val="00197F90"/>
    <w:rsid w:val="001F5FC4"/>
    <w:rsid w:val="001F767C"/>
    <w:rsid w:val="00201D14"/>
    <w:rsid w:val="002031C1"/>
    <w:rsid w:val="00212632"/>
    <w:rsid w:val="00246F98"/>
    <w:rsid w:val="0026374C"/>
    <w:rsid w:val="002A7ABC"/>
    <w:rsid w:val="002C4A8D"/>
    <w:rsid w:val="002D501B"/>
    <w:rsid w:val="002D6B09"/>
    <w:rsid w:val="002E06C6"/>
    <w:rsid w:val="002E173E"/>
    <w:rsid w:val="002E3228"/>
    <w:rsid w:val="002E44DC"/>
    <w:rsid w:val="002F0C6C"/>
    <w:rsid w:val="003370F5"/>
    <w:rsid w:val="00337EC5"/>
    <w:rsid w:val="003776A6"/>
    <w:rsid w:val="003B0D47"/>
    <w:rsid w:val="003F60CA"/>
    <w:rsid w:val="003F64A5"/>
    <w:rsid w:val="004216F8"/>
    <w:rsid w:val="004533F4"/>
    <w:rsid w:val="00492E19"/>
    <w:rsid w:val="00495834"/>
    <w:rsid w:val="004C7081"/>
    <w:rsid w:val="004D5443"/>
    <w:rsid w:val="00513593"/>
    <w:rsid w:val="005D0F0B"/>
    <w:rsid w:val="00600EF2"/>
    <w:rsid w:val="00634C52"/>
    <w:rsid w:val="00644AC9"/>
    <w:rsid w:val="00683B06"/>
    <w:rsid w:val="006D0DD5"/>
    <w:rsid w:val="006F60EE"/>
    <w:rsid w:val="00700FA3"/>
    <w:rsid w:val="0070629D"/>
    <w:rsid w:val="007368AF"/>
    <w:rsid w:val="0078193A"/>
    <w:rsid w:val="007A57D2"/>
    <w:rsid w:val="007B1FED"/>
    <w:rsid w:val="007F2CE3"/>
    <w:rsid w:val="008306DA"/>
    <w:rsid w:val="00872EB4"/>
    <w:rsid w:val="00885218"/>
    <w:rsid w:val="008E0378"/>
    <w:rsid w:val="00903E12"/>
    <w:rsid w:val="0091261A"/>
    <w:rsid w:val="0094316C"/>
    <w:rsid w:val="00977B44"/>
    <w:rsid w:val="0099073C"/>
    <w:rsid w:val="00992B94"/>
    <w:rsid w:val="009E0042"/>
    <w:rsid w:val="009E2D74"/>
    <w:rsid w:val="00A06105"/>
    <w:rsid w:val="00A62BC7"/>
    <w:rsid w:val="00A91EE3"/>
    <w:rsid w:val="00B072AB"/>
    <w:rsid w:val="00B12FD7"/>
    <w:rsid w:val="00B2210B"/>
    <w:rsid w:val="00B302C2"/>
    <w:rsid w:val="00B43AAB"/>
    <w:rsid w:val="00B470B6"/>
    <w:rsid w:val="00B61A2E"/>
    <w:rsid w:val="00B70AE5"/>
    <w:rsid w:val="00BE0434"/>
    <w:rsid w:val="00BE4254"/>
    <w:rsid w:val="00BE7E54"/>
    <w:rsid w:val="00C4166A"/>
    <w:rsid w:val="00C51940"/>
    <w:rsid w:val="00CA3D2F"/>
    <w:rsid w:val="00CB2173"/>
    <w:rsid w:val="00CE72B8"/>
    <w:rsid w:val="00D21DE0"/>
    <w:rsid w:val="00D230D0"/>
    <w:rsid w:val="00D461DB"/>
    <w:rsid w:val="00D75389"/>
    <w:rsid w:val="00D75D1F"/>
    <w:rsid w:val="00DB18EA"/>
    <w:rsid w:val="00DB72BA"/>
    <w:rsid w:val="00DE0ACC"/>
    <w:rsid w:val="00E11EA9"/>
    <w:rsid w:val="00E234D0"/>
    <w:rsid w:val="00E34E08"/>
    <w:rsid w:val="00E939DC"/>
    <w:rsid w:val="00EA08EE"/>
    <w:rsid w:val="00EA190F"/>
    <w:rsid w:val="00ED4D18"/>
    <w:rsid w:val="00F43A41"/>
    <w:rsid w:val="00F5671D"/>
    <w:rsid w:val="00F75A51"/>
    <w:rsid w:val="00FA14D8"/>
    <w:rsid w:val="00FB22E2"/>
    <w:rsid w:val="00FE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43AAB"/>
    <w:rPr>
      <w:rFonts w:cs="Times New Roman"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197F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BE7E5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E7E54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7E54"/>
    <w:rPr>
      <w:rFonts w:ascii="Arial" w:hAnsi="Arial" w:cs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- allegato E </vt:lpstr>
    </vt:vector>
  </TitlesOfParts>
  <Company>Provincia.Parma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allegato E</dc:title>
  <dc:subject/>
  <dc:creator>Ugo Giudice</dc:creator>
  <cp:keywords/>
  <dc:description/>
  <cp:lastModifiedBy>Alberto A.G. Gedda</cp:lastModifiedBy>
  <cp:revision>4</cp:revision>
  <cp:lastPrinted>2022-10-12T11:37:00Z</cp:lastPrinted>
  <dcterms:created xsi:type="dcterms:W3CDTF">2023-11-07T16:07:00Z</dcterms:created>
  <dcterms:modified xsi:type="dcterms:W3CDTF">2024-04-22T15:03:00Z</dcterms:modified>
</cp:coreProperties>
</file>